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0"/>
        <w:gridCol w:w="2660"/>
        <w:gridCol w:w="4300"/>
        <w:gridCol w:w="2200"/>
        <w:gridCol w:w="1240"/>
      </w:tblGrid>
      <w:tr w:rsidR="00896FDC" w:rsidRPr="00896FDC" w:rsidTr="00896F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96FD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Miękińska Inicjatywa Razem 2021 - wyniki oceny formalnej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96FDC" w:rsidRPr="00896FDC" w:rsidTr="00896F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96FDC" w:rsidRPr="00896FDC" w:rsidTr="00896F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96FDC" w:rsidRPr="00896FDC" w:rsidTr="00896FDC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96FD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96FD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Wnioskodawca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96FD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Tytuł zadania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96FD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Wnioskowana kwota dofinansowania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96FD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Wynik oceny formalnej</w:t>
            </w:r>
          </w:p>
        </w:tc>
      </w:tr>
      <w:tr w:rsidR="00896FDC" w:rsidRPr="00896FDC" w:rsidTr="00896FDC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Głoska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Centrum wsi naszą wizytówką - rozbudowa małej architektury zewnętrznej - Skałka wspinaczkowa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5 999,94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Lenartowice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Kapliczka przydrożna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5 961,12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negatywny</w:t>
            </w:r>
          </w:p>
        </w:tc>
      </w:tr>
      <w:tr w:rsidR="00896FDC" w:rsidRPr="00896FDC" w:rsidTr="00896FDC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ULKS Błyskawica Lenartowice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96FDC">
              <w:rPr>
                <w:rFonts w:ascii="Arial" w:eastAsia="Times New Roman" w:hAnsi="Arial" w:cs="Arial"/>
                <w:lang w:eastAsia="pl-PL"/>
              </w:rPr>
              <w:t>Oswietlenie</w:t>
            </w:r>
            <w:proofErr w:type="spellEnd"/>
            <w:r w:rsidRPr="00896FDC">
              <w:rPr>
                <w:rFonts w:ascii="Arial" w:eastAsia="Times New Roman" w:hAnsi="Arial" w:cs="Arial"/>
                <w:lang w:eastAsia="pl-PL"/>
              </w:rPr>
              <w:t>/ławki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5 967,00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Księginice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Wspólnymi siłami zmieniamy wizerunek placu zabaw w centrum wsi Księginice poprzez montaż stołu betonowego do ping-ponga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5 999,94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Wilkostów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Zagospodarowanie terenu w centrum miejscowości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Radakowice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Sport i rekreacja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Zabór Wielki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Rozbudowa i rewitalizacja terenów rekreacyjnych we wsi Zabór Wielki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Wilkszyn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Utworzenie miejsca do wspólnego biesiadowania przy ognisku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Gosławice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Siłownia zewnętrzna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LKS Piast Lutynia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Trybuna sportowa przy boisku sportowym w Lutyni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5 500,00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Białków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Ławki, kosze, przystanek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5 500,00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 xml:space="preserve">Stowarzyszenie UKS Gminy </w:t>
            </w:r>
            <w:proofErr w:type="spellStart"/>
            <w:r w:rsidRPr="00896FDC">
              <w:rPr>
                <w:rFonts w:ascii="Arial" w:eastAsia="Times New Roman" w:hAnsi="Arial" w:cs="Arial"/>
                <w:lang w:eastAsia="pl-PL"/>
              </w:rPr>
              <w:t>Miekinia</w:t>
            </w:r>
            <w:proofErr w:type="spellEnd"/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 xml:space="preserve">Oświetlenie boiska - etap 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LKS Czarni Białków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Modernizacja obiektów klubowych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lastRenderedPageBreak/>
              <w:t>14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Czerna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Ogrodzenie terenu rekreacyjnego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5 948,28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Brzezinka Średzka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 xml:space="preserve">Aktywizacja sportowa mieszkańców- budowa siłowni </w:t>
            </w:r>
            <w:r w:rsidR="00ED0322" w:rsidRPr="00896FDC">
              <w:rPr>
                <w:rFonts w:ascii="Arial" w:eastAsia="Times New Roman" w:hAnsi="Arial" w:cs="Arial"/>
                <w:lang w:eastAsia="pl-PL"/>
              </w:rPr>
              <w:t>zewnętrznej</w:t>
            </w:r>
            <w:r w:rsidRPr="00896FDC">
              <w:rPr>
                <w:rFonts w:ascii="Arial" w:eastAsia="Times New Roman" w:hAnsi="Arial" w:cs="Arial"/>
                <w:lang w:eastAsia="pl-PL"/>
              </w:rPr>
              <w:t xml:space="preserve"> przy </w:t>
            </w:r>
            <w:r w:rsidR="00ED0322" w:rsidRPr="00896FDC">
              <w:rPr>
                <w:rFonts w:ascii="Arial" w:eastAsia="Times New Roman" w:hAnsi="Arial" w:cs="Arial"/>
                <w:lang w:eastAsia="pl-PL"/>
              </w:rPr>
              <w:t>świetlicy</w:t>
            </w:r>
            <w:r w:rsidRPr="00896FDC">
              <w:rPr>
                <w:rFonts w:ascii="Arial" w:eastAsia="Times New Roman" w:hAnsi="Arial" w:cs="Arial"/>
                <w:lang w:eastAsia="pl-PL"/>
              </w:rPr>
              <w:t xml:space="preserve"> wiejskiej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5 535,00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Pisarzowice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Aktywność i rekreacja sportowa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Kadłub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Doposażenie ogólnodostępnego placu zabaw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MUTW w Miękini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Ławka dla Seniora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Miękinia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Aktywne sołectwo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5 780,00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Wojnowice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 xml:space="preserve">Aktywność i rekreacja na powietrzu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 xml:space="preserve">RS Gałów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Siłownia zewnętrzna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Wróblowice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Miejsce rekreacji we Wróblowicach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5 760,00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 xml:space="preserve">Mrozowskie Stowarzyszenie Rozwoju </w:t>
            </w:r>
            <w:r w:rsidR="00015FBC" w:rsidRPr="00896FDC">
              <w:rPr>
                <w:rFonts w:ascii="Arial" w:eastAsia="Times New Roman" w:hAnsi="Arial" w:cs="Arial"/>
                <w:lang w:eastAsia="pl-PL"/>
              </w:rPr>
              <w:t>Środowiska</w:t>
            </w:r>
            <w:r w:rsidR="00015FBC">
              <w:rPr>
                <w:rFonts w:ascii="Arial" w:eastAsia="Times New Roman" w:hAnsi="Arial" w:cs="Arial"/>
                <w:lang w:eastAsia="pl-PL"/>
              </w:rPr>
              <w:t xml:space="preserve"> Lok</w:t>
            </w:r>
            <w:r w:rsidRPr="00896FDC">
              <w:rPr>
                <w:rFonts w:ascii="Arial" w:eastAsia="Times New Roman" w:hAnsi="Arial" w:cs="Arial"/>
                <w:lang w:eastAsia="pl-PL"/>
              </w:rPr>
              <w:t>a</w:t>
            </w:r>
            <w:r w:rsidR="00015FBC">
              <w:rPr>
                <w:rFonts w:ascii="Arial" w:eastAsia="Times New Roman" w:hAnsi="Arial" w:cs="Arial"/>
                <w:lang w:eastAsia="pl-PL"/>
              </w:rPr>
              <w:t>l</w:t>
            </w:r>
            <w:r w:rsidRPr="00896FDC">
              <w:rPr>
                <w:rFonts w:ascii="Arial" w:eastAsia="Times New Roman" w:hAnsi="Arial" w:cs="Arial"/>
                <w:lang w:eastAsia="pl-PL"/>
              </w:rPr>
              <w:t xml:space="preserve">nego </w:t>
            </w:r>
            <w:proofErr w:type="spellStart"/>
            <w:r w:rsidRPr="00896FDC">
              <w:rPr>
                <w:rFonts w:ascii="Arial" w:eastAsia="Times New Roman" w:hAnsi="Arial" w:cs="Arial"/>
                <w:lang w:eastAsia="pl-PL"/>
              </w:rPr>
              <w:t>Mrozovia</w:t>
            </w:r>
            <w:proofErr w:type="spellEnd"/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Stara remiza w Mrozowie - Akcja reaktywacja etap 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Mrozów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Stara remiza w Mrozowie - Akcja reaktywacja etap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Prężyce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Siłownię montujemy - formę budujemy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  <w:tr w:rsidR="00896FDC" w:rsidRPr="00896FDC" w:rsidTr="00896FDC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RS Lutynia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6FDC">
              <w:rPr>
                <w:rFonts w:ascii="Arial" w:eastAsia="Times New Roman" w:hAnsi="Arial" w:cs="Arial"/>
                <w:lang w:eastAsia="pl-PL"/>
              </w:rPr>
              <w:t>"Szukajcie a znajdziecie" - tablica informacyjna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ED0322" w:rsidP="0089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6 0</w:t>
            </w:r>
            <w:r w:rsidR="00896FDC" w:rsidRPr="00896FDC">
              <w:rPr>
                <w:rFonts w:ascii="Arial" w:eastAsia="Times New Roman" w:hAnsi="Arial" w:cs="Arial"/>
                <w:color w:val="000000"/>
                <w:lang w:eastAsia="pl-PL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DC" w:rsidRPr="00896FDC" w:rsidRDefault="00896FDC" w:rsidP="0089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6FD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ED0322">
              <w:rPr>
                <w:rFonts w:ascii="Arial" w:eastAsia="Times New Roman" w:hAnsi="Arial" w:cs="Arial"/>
                <w:color w:val="000000"/>
                <w:lang w:eastAsia="pl-PL"/>
              </w:rPr>
              <w:t>pozytywny</w:t>
            </w:r>
          </w:p>
        </w:tc>
      </w:tr>
    </w:tbl>
    <w:p w:rsidR="007937BA" w:rsidRDefault="007937BA"/>
    <w:sectPr w:rsidR="007937BA" w:rsidSect="00896F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FDC"/>
    <w:rsid w:val="00015FBC"/>
    <w:rsid w:val="007937BA"/>
    <w:rsid w:val="00896FDC"/>
    <w:rsid w:val="00AF62C1"/>
    <w:rsid w:val="00B80861"/>
    <w:rsid w:val="00ED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aolszewska</dc:creator>
  <cp:lastModifiedBy>aolszewska</cp:lastModifiedBy>
  <cp:revision>5</cp:revision>
  <cp:lastPrinted>2021-05-06T07:03:00Z</cp:lastPrinted>
  <dcterms:created xsi:type="dcterms:W3CDTF">2021-05-05T11:25:00Z</dcterms:created>
  <dcterms:modified xsi:type="dcterms:W3CDTF">2021-05-06T07:03:00Z</dcterms:modified>
</cp:coreProperties>
</file>